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1" w:rsidRPr="00E428C1" w:rsidRDefault="00E428C1" w:rsidP="0015794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u w:val="single"/>
        </w:rPr>
      </w:pPr>
      <w:r w:rsidRPr="00E428C1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-1115655</wp:posOffset>
            </wp:positionH>
            <wp:positionV relativeFrom="paragraph">
              <wp:posOffset>-774700</wp:posOffset>
            </wp:positionV>
            <wp:extent cx="7675245" cy="10771505"/>
            <wp:effectExtent l="0" t="0" r="1905" b="0"/>
            <wp:wrapNone/>
            <wp:docPr id="1" name="Рисунок 1" descr="http://kak.znate.ru/pars_docs/refs/70/69988/69988_html_m6403e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70/69988/69988_html_m6403ed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941" w:rsidRPr="00E428C1" w:rsidRDefault="00157941" w:rsidP="0015794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u w:val="single"/>
        </w:rPr>
      </w:pPr>
      <w:r w:rsidRPr="00E428C1">
        <w:rPr>
          <w:rFonts w:ascii="Times New Roman" w:hAnsi="Times New Roman" w:cs="Times New Roman"/>
          <w:b/>
          <w:color w:val="0000FF"/>
          <w:sz w:val="32"/>
          <w:u w:val="single"/>
        </w:rPr>
        <w:t>Правила поведения ребенка на воде</w:t>
      </w:r>
    </w:p>
    <w:p w:rsidR="00157941" w:rsidRPr="00E428C1" w:rsidRDefault="0015794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57941" w:rsidRPr="00A13FDC" w:rsidRDefault="00A13FDC" w:rsidP="00A13F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3FDC">
        <w:rPr>
          <w:rFonts w:ascii="Times New Roman" w:hAnsi="Times New Roman" w:cs="Times New Roman"/>
          <w:sz w:val="24"/>
        </w:rPr>
        <w:t xml:space="preserve">    </w:t>
      </w:r>
      <w:r w:rsidR="00157941" w:rsidRPr="00A13FDC">
        <w:rPr>
          <w:rFonts w:ascii="Times New Roman" w:hAnsi="Times New Roman" w:cs="Times New Roman"/>
          <w:sz w:val="24"/>
        </w:rPr>
        <w:t xml:space="preserve">Лето – прекрасная пора для отдыха, а вода – чудесное средство оздоровления организма. Но купание приносит пользу лишь при разумном ее использовании. </w:t>
      </w:r>
      <w:r w:rsidR="00157941" w:rsidRPr="00A13FDC">
        <w:rPr>
          <w:rFonts w:ascii="Times New Roman" w:hAnsi="Times New Roman" w:cs="Times New Roman"/>
          <w:sz w:val="24"/>
        </w:rPr>
        <w:br/>
        <w:t xml:space="preserve">Начинать купание следует при температуре воды не ниже 18 градусов и при ясной безветренной погоде при температуре воздуха 25 и более градусов. </w:t>
      </w:r>
    </w:p>
    <w:p w:rsidR="00157941" w:rsidRPr="00A13FDC" w:rsidRDefault="00A13FDC" w:rsidP="00A13F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157941" w:rsidRPr="00E428C1">
        <w:rPr>
          <w:rFonts w:ascii="Times New Roman" w:hAnsi="Times New Roman" w:cs="Times New Roman"/>
          <w:b/>
          <w:sz w:val="24"/>
        </w:rPr>
        <w:t xml:space="preserve">Что делать, если на ваших глазах тонет ребенок? </w:t>
      </w:r>
      <w:r w:rsidR="00157941" w:rsidRPr="00E428C1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157941" w:rsidRPr="00A13FDC">
        <w:rPr>
          <w:rFonts w:ascii="Times New Roman" w:hAnsi="Times New Roman" w:cs="Times New Roman"/>
          <w:sz w:val="24"/>
        </w:rPr>
        <w:t xml:space="preserve">Ребенка или подростка можно взять за ноги и потрусить головой вниз. Если состояние не улучшилось, необходимо провести искусственную вентиляцию </w:t>
      </w:r>
      <w:r w:rsidR="00E428C1" w:rsidRPr="00A13FDC">
        <w:rPr>
          <w:rFonts w:ascii="Times New Roman" w:hAnsi="Times New Roman" w:cs="Times New Roman"/>
          <w:sz w:val="24"/>
        </w:rPr>
        <w:t xml:space="preserve">     </w:t>
      </w:r>
      <w:r w:rsidR="00157941" w:rsidRPr="00A13FDC">
        <w:rPr>
          <w:rFonts w:ascii="Times New Roman" w:hAnsi="Times New Roman" w:cs="Times New Roman"/>
          <w:sz w:val="24"/>
        </w:rPr>
        <w:t xml:space="preserve">легких и непрямой массаж сердца. Особенно внимательно следите за детьми, </w:t>
      </w:r>
      <w:r w:rsidR="00E428C1" w:rsidRPr="00A13FDC">
        <w:rPr>
          <w:rFonts w:ascii="Times New Roman" w:hAnsi="Times New Roman" w:cs="Times New Roman"/>
          <w:sz w:val="24"/>
        </w:rPr>
        <w:t xml:space="preserve">        </w:t>
      </w:r>
      <w:r w:rsidR="00157941" w:rsidRPr="00A13FDC">
        <w:rPr>
          <w:rFonts w:ascii="Times New Roman" w:hAnsi="Times New Roman" w:cs="Times New Roman"/>
          <w:sz w:val="24"/>
        </w:rPr>
        <w:t xml:space="preserve">ведь известны случаи, когда малыши захлебывались водой даже на мели. </w:t>
      </w:r>
      <w:r w:rsidR="00157941" w:rsidRPr="00A13FDC">
        <w:rPr>
          <w:rFonts w:ascii="Times New Roman" w:hAnsi="Times New Roman" w:cs="Times New Roman"/>
          <w:sz w:val="24"/>
        </w:rPr>
        <w:br/>
        <w:t xml:space="preserve">Находясь на пляже, не забывайте о безопасности! </w:t>
      </w:r>
    </w:p>
    <w:p w:rsidR="00157941" w:rsidRPr="00E428C1" w:rsidRDefault="0015794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A13FDC" w:rsidRDefault="00157941" w:rsidP="00A13F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28C1">
        <w:rPr>
          <w:rFonts w:ascii="Times New Roman" w:hAnsi="Times New Roman" w:cs="Times New Roman"/>
          <w:b/>
          <w:color w:val="0000FF"/>
          <w:sz w:val="32"/>
          <w:u w:val="single"/>
        </w:rPr>
        <w:t>Памятка купающимся</w:t>
      </w:r>
      <w:proofErr w:type="gramStart"/>
      <w:r w:rsidRPr="00E428C1">
        <w:rPr>
          <w:rFonts w:ascii="Times New Roman" w:hAnsi="Times New Roman" w:cs="Times New Roman"/>
          <w:b/>
          <w:sz w:val="24"/>
        </w:rPr>
        <w:br/>
      </w:r>
      <w:r w:rsidR="00A13FDC">
        <w:rPr>
          <w:rFonts w:ascii="Times New Roman" w:hAnsi="Times New Roman" w:cs="Times New Roman"/>
          <w:b/>
          <w:sz w:val="24"/>
        </w:rPr>
        <w:t xml:space="preserve">   </w:t>
      </w:r>
      <w:r w:rsidRPr="00A13FDC">
        <w:rPr>
          <w:rFonts w:ascii="Times New Roman" w:hAnsi="Times New Roman" w:cs="Times New Roman"/>
          <w:sz w:val="24"/>
        </w:rPr>
        <w:t>Ч</w:t>
      </w:r>
      <w:proofErr w:type="gramEnd"/>
      <w:r w:rsidRPr="00A13FDC">
        <w:rPr>
          <w:rFonts w:ascii="Times New Roman" w:hAnsi="Times New Roman" w:cs="Times New Roman"/>
          <w:sz w:val="24"/>
        </w:rPr>
        <w:t>тобы избежать беды, детям необходимо строго соблюдать ряд простых правил поведения на воде.</w:t>
      </w:r>
    </w:p>
    <w:p w:rsidR="00A13FDC" w:rsidRDefault="00A13FDC" w:rsidP="00A13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157941" w:rsidRPr="00E428C1">
        <w:rPr>
          <w:rFonts w:ascii="Times New Roman" w:hAnsi="Times New Roman" w:cs="Times New Roman"/>
          <w:b/>
          <w:sz w:val="24"/>
        </w:rPr>
        <w:t xml:space="preserve">ПОМНИТЕ: </w:t>
      </w:r>
      <w:r w:rsidR="00157941" w:rsidRPr="00E428C1">
        <w:rPr>
          <w:rFonts w:ascii="Times New Roman" w:hAnsi="Times New Roman" w:cs="Times New Roman"/>
          <w:b/>
          <w:sz w:val="24"/>
        </w:rPr>
        <w:br/>
        <w:t xml:space="preserve">•     купаться можно только в разрешенных местах и в присутствии взрослых; </w:t>
      </w:r>
      <w:r w:rsidR="00157941" w:rsidRPr="00E428C1">
        <w:rPr>
          <w:rFonts w:ascii="Times New Roman" w:hAnsi="Times New Roman" w:cs="Times New Roman"/>
          <w:b/>
          <w:sz w:val="24"/>
        </w:rPr>
        <w:br/>
        <w:t xml:space="preserve">•     нельзя нырять в незнакомых местах – на дне могут оказаться </w:t>
      </w:r>
      <w:proofErr w:type="spellStart"/>
      <w:r w:rsidR="00157941" w:rsidRPr="00E428C1">
        <w:rPr>
          <w:rFonts w:ascii="Times New Roman" w:hAnsi="Times New Roman" w:cs="Times New Roman"/>
          <w:b/>
          <w:sz w:val="24"/>
        </w:rPr>
        <w:t>притопленные</w:t>
      </w:r>
      <w:proofErr w:type="spellEnd"/>
      <w:r w:rsidR="00157941" w:rsidRPr="00E428C1">
        <w:rPr>
          <w:rFonts w:ascii="Times New Roman" w:hAnsi="Times New Roman" w:cs="Times New Roman"/>
          <w:b/>
          <w:sz w:val="24"/>
        </w:rPr>
        <w:t xml:space="preserve"> бревна, камни, коряги, металлические прутья и т.д. </w:t>
      </w:r>
    </w:p>
    <w:p w:rsidR="00A13FDC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t xml:space="preserve">•     не следует купаться в заболоченных местах и там, где есть водоросли или тина; </w:t>
      </w:r>
      <w:r w:rsidRPr="00E428C1">
        <w:rPr>
          <w:rFonts w:ascii="Times New Roman" w:hAnsi="Times New Roman" w:cs="Times New Roman"/>
          <w:b/>
          <w:sz w:val="24"/>
        </w:rPr>
        <w:br/>
        <w:t>•    нельзя цепляться за лодки, залезать на знаки навигационного оборудования – бакены, буйки и т.д.;</w:t>
      </w:r>
    </w:p>
    <w:p w:rsidR="00E428C1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t>•    нельзя купаться в штормовую погод</w:t>
      </w:r>
      <w:r w:rsidR="00A13FDC">
        <w:rPr>
          <w:rFonts w:ascii="Times New Roman" w:hAnsi="Times New Roman" w:cs="Times New Roman"/>
          <w:b/>
          <w:sz w:val="24"/>
        </w:rPr>
        <w:t>у или в местах сильного прибоя.</w:t>
      </w:r>
      <w:r w:rsidRPr="00E428C1">
        <w:rPr>
          <w:rFonts w:ascii="Times New Roman" w:hAnsi="Times New Roman" w:cs="Times New Roman"/>
          <w:b/>
          <w:sz w:val="24"/>
        </w:rPr>
        <w:br/>
      </w:r>
      <w:r w:rsidRPr="00E428C1">
        <w:rPr>
          <w:rFonts w:ascii="Times New Roman" w:hAnsi="Times New Roman" w:cs="Times New Roman"/>
          <w:b/>
          <w:sz w:val="24"/>
        </w:rPr>
        <w:br/>
      </w: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E428C1" w:rsidRDefault="00E428C1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</w:rPr>
      </w:pPr>
      <w:r w:rsidRPr="00E428C1">
        <w:rPr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-736600</wp:posOffset>
            </wp:positionV>
            <wp:extent cx="7675245" cy="10771505"/>
            <wp:effectExtent l="0" t="0" r="1905" b="0"/>
            <wp:wrapNone/>
            <wp:docPr id="3" name="Рисунок 3" descr="http://kak.znate.ru/pars_docs/refs/70/69988/69988_html_m6403e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70/69988/69988_html_m6403ed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941" w:rsidRPr="00E428C1" w:rsidRDefault="00A13FDC" w:rsidP="0023338E">
      <w:pPr>
        <w:spacing w:after="0" w:line="360" w:lineRule="auto"/>
        <w:rPr>
          <w:rFonts w:ascii="Times New Roman" w:hAnsi="Times New Roman" w:cs="Times New Roman"/>
          <w:b/>
          <w:color w:val="0000FF"/>
          <w:sz w:val="32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</w:rPr>
        <w:t xml:space="preserve">   </w:t>
      </w:r>
      <w:r w:rsidR="00157941" w:rsidRPr="00E428C1">
        <w:rPr>
          <w:rFonts w:ascii="Times New Roman" w:hAnsi="Times New Roman" w:cs="Times New Roman"/>
          <w:b/>
          <w:color w:val="0000FF"/>
          <w:sz w:val="24"/>
        </w:rPr>
        <w:t xml:space="preserve">ЕСЛИ ТОНЕТ ЧЕЛОВЕК </w:t>
      </w:r>
    </w:p>
    <w:p w:rsidR="00A13FDC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br/>
      </w:r>
      <w:r w:rsidR="00A13FDC">
        <w:rPr>
          <w:rFonts w:ascii="Times New Roman" w:hAnsi="Times New Roman" w:cs="Times New Roman"/>
          <w:b/>
          <w:sz w:val="24"/>
        </w:rPr>
        <w:t xml:space="preserve">   </w:t>
      </w:r>
      <w:r w:rsidRPr="00A13FDC">
        <w:rPr>
          <w:rFonts w:ascii="Times New Roman" w:hAnsi="Times New Roman" w:cs="Times New Roman"/>
          <w:sz w:val="24"/>
        </w:rPr>
        <w:t xml:space="preserve">Бросьте тонущему человеку плавающий предмет, ободрите его, позовите помощь. </w:t>
      </w:r>
      <w:r w:rsidRPr="00A13FDC">
        <w:rPr>
          <w:rFonts w:ascii="Times New Roman" w:hAnsi="Times New Roman" w:cs="Times New Roman"/>
          <w:sz w:val="24"/>
        </w:rPr>
        <w:br/>
      </w:r>
      <w:r w:rsidR="00A13FDC" w:rsidRPr="00A13FDC">
        <w:rPr>
          <w:rFonts w:ascii="Times New Roman" w:hAnsi="Times New Roman" w:cs="Times New Roman"/>
          <w:sz w:val="24"/>
        </w:rPr>
        <w:t xml:space="preserve">   </w:t>
      </w:r>
      <w:r w:rsidRPr="00A13FDC">
        <w:rPr>
          <w:rFonts w:ascii="Times New Roman" w:hAnsi="Times New Roman" w:cs="Times New Roman"/>
          <w:sz w:val="24"/>
        </w:rPr>
        <w:t xml:space="preserve">Добираясь до </w:t>
      </w:r>
      <w:proofErr w:type="gramStart"/>
      <w:r w:rsidRPr="00A13FDC">
        <w:rPr>
          <w:rFonts w:ascii="Times New Roman" w:hAnsi="Times New Roman" w:cs="Times New Roman"/>
          <w:sz w:val="24"/>
        </w:rPr>
        <w:t>пострадавшего</w:t>
      </w:r>
      <w:proofErr w:type="gramEnd"/>
      <w:r w:rsidRPr="00A13FDC">
        <w:rPr>
          <w:rFonts w:ascii="Times New Roman" w:hAnsi="Times New Roman" w:cs="Times New Roman"/>
          <w:sz w:val="24"/>
        </w:rPr>
        <w:t xml:space="preserve"> вплавь, учтите течение реки. Если </w:t>
      </w:r>
      <w:proofErr w:type="gramStart"/>
      <w:r w:rsidRPr="00A13FDC">
        <w:rPr>
          <w:rFonts w:ascii="Times New Roman" w:hAnsi="Times New Roman" w:cs="Times New Roman"/>
          <w:sz w:val="24"/>
        </w:rPr>
        <w:t>тонущий</w:t>
      </w:r>
      <w:proofErr w:type="gramEnd"/>
      <w:r w:rsidRPr="00A13FDC">
        <w:rPr>
          <w:rFonts w:ascii="Times New Roman" w:hAnsi="Times New Roman" w:cs="Times New Roman"/>
          <w:sz w:val="24"/>
        </w:rPr>
        <w:t xml:space="preserve"> не контролирует свои действия, подплывите к нему сзади и, захватив за голову, под руку, за волосы, буксируйте к берегу. </w:t>
      </w:r>
    </w:p>
    <w:p w:rsidR="00157941" w:rsidRPr="00E428C1" w:rsidRDefault="00A13FDC" w:rsidP="00A13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13FDC">
        <w:rPr>
          <w:rFonts w:ascii="Times New Roman" w:hAnsi="Times New Roman" w:cs="Times New Roman"/>
          <w:sz w:val="24"/>
        </w:rPr>
        <w:t xml:space="preserve">   </w:t>
      </w:r>
      <w:r w:rsidR="00157941" w:rsidRPr="00A13FDC">
        <w:rPr>
          <w:rFonts w:ascii="Times New Roman" w:hAnsi="Times New Roman" w:cs="Times New Roman"/>
          <w:sz w:val="24"/>
        </w:rPr>
        <w:t>На берегу необходимо оказать доврачебную помощь, ликвидировать кислородную недостаточность, применять реанимационные меры.</w:t>
      </w:r>
      <w:r w:rsidR="00157941" w:rsidRPr="00E428C1">
        <w:rPr>
          <w:rFonts w:ascii="Times New Roman" w:hAnsi="Times New Roman" w:cs="Times New Roman"/>
          <w:b/>
          <w:sz w:val="24"/>
        </w:rPr>
        <w:t xml:space="preserve"> </w:t>
      </w:r>
      <w:r w:rsidR="00157941" w:rsidRPr="00E428C1">
        <w:rPr>
          <w:rFonts w:ascii="Times New Roman" w:hAnsi="Times New Roman" w:cs="Times New Roman"/>
          <w:b/>
          <w:sz w:val="24"/>
        </w:rPr>
        <w:br/>
      </w:r>
      <w:r w:rsidR="00157941" w:rsidRPr="00E428C1">
        <w:rPr>
          <w:rFonts w:ascii="Times New Roman" w:hAnsi="Times New Roman" w:cs="Times New Roman"/>
          <w:b/>
          <w:color w:val="0000FF"/>
          <w:sz w:val="24"/>
        </w:rPr>
        <w:t>ПОМНИТЕ!</w:t>
      </w:r>
      <w:r w:rsidR="00157941" w:rsidRPr="00E428C1">
        <w:rPr>
          <w:rFonts w:ascii="Times New Roman" w:hAnsi="Times New Roman" w:cs="Times New Roman"/>
          <w:b/>
          <w:sz w:val="24"/>
        </w:rPr>
        <w:t xml:space="preserve"> Нарушение правил безопасного поведения на воде – это главная причина гибели людей (в том числе детей). </w:t>
      </w:r>
    </w:p>
    <w:p w:rsidR="00373954" w:rsidRDefault="00373954" w:rsidP="0015794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157941" w:rsidRPr="00E428C1" w:rsidRDefault="00157941" w:rsidP="0015794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u w:val="single"/>
        </w:rPr>
      </w:pPr>
      <w:r w:rsidRPr="00E428C1">
        <w:rPr>
          <w:rFonts w:ascii="Times New Roman" w:hAnsi="Times New Roman" w:cs="Times New Roman"/>
          <w:b/>
          <w:color w:val="0000FF"/>
          <w:sz w:val="32"/>
          <w:u w:val="single"/>
        </w:rPr>
        <w:t>Памятка для детей и родителей</w:t>
      </w:r>
    </w:p>
    <w:p w:rsidR="00A13FDC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br/>
      </w:r>
      <w:r w:rsidRPr="00E428C1">
        <w:rPr>
          <w:rFonts w:ascii="Times New Roman" w:hAnsi="Times New Roman" w:cs="Times New Roman"/>
          <w:b/>
          <w:color w:val="0000FF"/>
          <w:sz w:val="24"/>
        </w:rPr>
        <w:t xml:space="preserve">ПОМНИТЕ! </w:t>
      </w:r>
      <w:r w:rsidRPr="00E428C1">
        <w:rPr>
          <w:rFonts w:ascii="Times New Roman" w:hAnsi="Times New Roman" w:cs="Times New Roman"/>
          <w:b/>
          <w:sz w:val="24"/>
        </w:rPr>
        <w:br/>
      </w:r>
      <w:r w:rsidR="00A13FDC">
        <w:rPr>
          <w:rFonts w:ascii="Times New Roman" w:hAnsi="Times New Roman" w:cs="Times New Roman"/>
          <w:sz w:val="24"/>
        </w:rPr>
        <w:t xml:space="preserve">   </w:t>
      </w:r>
      <w:r w:rsidRPr="00A13FDC">
        <w:rPr>
          <w:rFonts w:ascii="Times New Roman" w:hAnsi="Times New Roman" w:cs="Times New Roman"/>
          <w:sz w:val="24"/>
        </w:rPr>
        <w:t xml:space="preserve">Обязательное соблюдение всех правил поведения на воде (в купальный сезон) – залог сохранения здоровья и спасения жизни многих людей! </w:t>
      </w:r>
      <w:r w:rsidRPr="00A13FDC">
        <w:rPr>
          <w:rFonts w:ascii="Times New Roman" w:hAnsi="Times New Roman" w:cs="Times New Roman"/>
          <w:sz w:val="24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A13FDC">
        <w:rPr>
          <w:rFonts w:ascii="Times New Roman" w:hAnsi="Times New Roman" w:cs="Times New Roman"/>
          <w:sz w:val="24"/>
        </w:rPr>
        <w:t>другому</w:t>
      </w:r>
      <w:proofErr w:type="gramEnd"/>
      <w:r w:rsidRPr="00A13FDC">
        <w:rPr>
          <w:rFonts w:ascii="Times New Roman" w:hAnsi="Times New Roman" w:cs="Times New Roman"/>
          <w:sz w:val="24"/>
        </w:rPr>
        <w:t xml:space="preserve">. </w:t>
      </w:r>
      <w:r w:rsidRPr="00A13FDC">
        <w:rPr>
          <w:rFonts w:ascii="Times New Roman" w:hAnsi="Times New Roman" w:cs="Times New Roman"/>
          <w:sz w:val="24"/>
        </w:rPr>
        <w:br/>
      </w:r>
      <w:r w:rsidRPr="00E428C1">
        <w:rPr>
          <w:rFonts w:ascii="Times New Roman" w:hAnsi="Times New Roman" w:cs="Times New Roman"/>
          <w:b/>
          <w:sz w:val="24"/>
        </w:rPr>
        <w:br/>
      </w:r>
      <w:r w:rsidRPr="00E428C1">
        <w:rPr>
          <w:rFonts w:ascii="Times New Roman" w:hAnsi="Times New Roman" w:cs="Times New Roman"/>
          <w:b/>
          <w:color w:val="0000FF"/>
          <w:sz w:val="24"/>
        </w:rPr>
        <w:t>РЕКОМЕНДАЦИИ О ТОМ, КАК НЕ УТОНУТЬ</w:t>
      </w:r>
    </w:p>
    <w:p w:rsidR="00373954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t xml:space="preserve">1. Научись плавать (это главное). </w:t>
      </w:r>
    </w:p>
    <w:p w:rsidR="00E428C1" w:rsidRDefault="00157941" w:rsidP="00A13FD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E428C1">
        <w:rPr>
          <w:rFonts w:ascii="Times New Roman" w:hAnsi="Times New Roman" w:cs="Times New Roman"/>
          <w:b/>
          <w:sz w:val="24"/>
        </w:rPr>
        <w:t xml:space="preserve">2. Если ты плохо плаваешь – не доверяйся надувным матрасам и кругам. </w:t>
      </w:r>
      <w:r w:rsidRPr="00E428C1">
        <w:rPr>
          <w:rFonts w:ascii="Times New Roman" w:hAnsi="Times New Roman" w:cs="Times New Roman"/>
          <w:b/>
          <w:sz w:val="24"/>
        </w:rPr>
        <w:br/>
        <w:t>3. Паника – основная причина трагедий на воде. Никогда не поддавайся панике</w:t>
      </w:r>
      <w:r w:rsidR="00373954">
        <w:rPr>
          <w:rFonts w:ascii="Times New Roman" w:hAnsi="Times New Roman" w:cs="Times New Roman"/>
          <w:b/>
          <w:sz w:val="24"/>
        </w:rPr>
        <w:t>.</w:t>
      </w:r>
      <w:r w:rsidRPr="00E428C1">
        <w:rPr>
          <w:rFonts w:ascii="Times New Roman" w:hAnsi="Times New Roman" w:cs="Times New Roman"/>
          <w:b/>
          <w:sz w:val="24"/>
        </w:rPr>
        <w:br/>
      </w:r>
      <w:r w:rsidRPr="00E428C1">
        <w:rPr>
          <w:rFonts w:ascii="Times New Roman" w:hAnsi="Times New Roman" w:cs="Times New Roman"/>
          <w:b/>
          <w:color w:val="0000FF"/>
          <w:sz w:val="24"/>
          <w:u w:val="single"/>
        </w:rPr>
        <w:br/>
      </w: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E428C1">
        <w:rPr>
          <w:b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-1167130</wp:posOffset>
            </wp:positionH>
            <wp:positionV relativeFrom="paragraph">
              <wp:posOffset>-763905</wp:posOffset>
            </wp:positionV>
            <wp:extent cx="7675245" cy="10771505"/>
            <wp:effectExtent l="0" t="0" r="1905" b="0"/>
            <wp:wrapNone/>
            <wp:docPr id="7" name="Рисунок 7" descr="http://kak.znate.ru/pars_docs/refs/70/69988/69988_html_m6403e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70/69988/69988_html_m6403ed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8C1" w:rsidRDefault="0015794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428C1">
        <w:rPr>
          <w:rFonts w:ascii="Times New Roman" w:hAnsi="Times New Roman" w:cs="Times New Roman"/>
          <w:b/>
          <w:color w:val="0000FF"/>
          <w:sz w:val="24"/>
          <w:u w:val="single"/>
        </w:rPr>
        <w:t>ОСНОВНЫЕ ПРАВИЛА БЕЗОПАСНОГО ПОВЕДЕНИЯ НА ВОДЕ</w:t>
      </w:r>
      <w:r w:rsidRPr="00E428C1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E428C1">
        <w:rPr>
          <w:rFonts w:ascii="Times New Roman" w:hAnsi="Times New Roman" w:cs="Times New Roman"/>
          <w:b/>
          <w:sz w:val="24"/>
        </w:rPr>
        <w:br/>
      </w:r>
    </w:p>
    <w:p w:rsidR="00157941" w:rsidRPr="00E428C1" w:rsidRDefault="0015794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428C1">
        <w:rPr>
          <w:rFonts w:ascii="Times New Roman" w:hAnsi="Times New Roman" w:cs="Times New Roman"/>
          <w:b/>
          <w:sz w:val="24"/>
        </w:rPr>
        <w:t xml:space="preserve">• когда купаешься, поблизости от тебя должны быть люди;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 заходи на глубокое место, если не умеешь плавать или плаваешь плохо;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 ныряй в незнакомых местах;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 заплывай за буйки;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 устраивай в воде игр, связанных с захватами;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 пытайся плавать на бревнах, досках, самодельных плотах; </w:t>
      </w:r>
      <w:r w:rsidRPr="00E428C1">
        <w:rPr>
          <w:rFonts w:ascii="Times New Roman" w:hAnsi="Times New Roman" w:cs="Times New Roman"/>
          <w:b/>
          <w:sz w:val="24"/>
        </w:rPr>
        <w:br/>
        <w:t>• если ты решил покататься на лодке, выучи основные правила безопасного поведения в этом случае;</w:t>
      </w:r>
      <w:proofErr w:type="gramEnd"/>
      <w:r w:rsidRPr="00E428C1">
        <w:rPr>
          <w:rFonts w:ascii="Times New Roman" w:hAnsi="Times New Roman" w:cs="Times New Roman"/>
          <w:b/>
          <w:sz w:val="24"/>
        </w:rPr>
        <w:t xml:space="preserve"> </w:t>
      </w:r>
      <w:r w:rsidRPr="00E428C1">
        <w:rPr>
          <w:rFonts w:ascii="Times New Roman" w:hAnsi="Times New Roman" w:cs="Times New Roman"/>
          <w:b/>
          <w:sz w:val="24"/>
        </w:rPr>
        <w:br/>
        <w:t xml:space="preserve">• необходимо уметь правильно управлять своими возможностями. </w:t>
      </w:r>
    </w:p>
    <w:p w:rsidR="00E428C1" w:rsidRPr="00373954" w:rsidRDefault="00157941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28C1">
        <w:rPr>
          <w:rFonts w:ascii="Times New Roman" w:hAnsi="Times New Roman" w:cs="Times New Roman"/>
          <w:b/>
          <w:sz w:val="24"/>
        </w:rPr>
        <w:br/>
      </w:r>
      <w:r w:rsidR="00373954">
        <w:rPr>
          <w:rFonts w:ascii="Times New Roman" w:hAnsi="Times New Roman" w:cs="Times New Roman"/>
          <w:sz w:val="24"/>
        </w:rPr>
        <w:t xml:space="preserve">   </w:t>
      </w:r>
      <w:r w:rsidRPr="00373954">
        <w:rPr>
          <w:rFonts w:ascii="Times New Roman" w:hAnsi="Times New Roman" w:cs="Times New Roman"/>
          <w:sz w:val="24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</w:t>
      </w:r>
    </w:p>
    <w:p w:rsidR="00373954" w:rsidRDefault="00373954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57941" w:rsidRPr="00373954">
        <w:rPr>
          <w:rFonts w:ascii="Times New Roman" w:hAnsi="Times New Roman" w:cs="Times New Roman"/>
          <w:sz w:val="24"/>
        </w:rPr>
        <w:t xml:space="preserve">Чтобы избежать захлебывания в воде, пловец должен соблюдать правильный ритм дыхания. </w:t>
      </w:r>
      <w:r w:rsidR="00157941" w:rsidRPr="0037395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="00157941" w:rsidRPr="00373954">
        <w:rPr>
          <w:rFonts w:ascii="Times New Roman" w:hAnsi="Times New Roman" w:cs="Times New Roman"/>
          <w:sz w:val="24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E428C1" w:rsidRPr="00373954" w:rsidRDefault="00373954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57941" w:rsidRPr="00373954">
        <w:rPr>
          <w:rFonts w:ascii="Times New Roman" w:hAnsi="Times New Roman" w:cs="Times New Roman"/>
          <w:sz w:val="24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="00157941" w:rsidRPr="00373954">
        <w:rPr>
          <w:rFonts w:ascii="Times New Roman" w:hAnsi="Times New Roman" w:cs="Times New Roman"/>
          <w:sz w:val="24"/>
        </w:rPr>
        <w:t>побольше</w:t>
      </w:r>
      <w:proofErr w:type="gramEnd"/>
      <w:r w:rsidR="00157941" w:rsidRPr="00373954">
        <w:rPr>
          <w:rFonts w:ascii="Times New Roman" w:hAnsi="Times New Roman" w:cs="Times New Roman"/>
          <w:sz w:val="24"/>
        </w:rPr>
        <w:t xml:space="preserve"> воздуха в легкие, погрузиться в воду и, сделав сильный рывок в сторону по течению, всплыть на поверхность. </w:t>
      </w:r>
      <w:r w:rsidR="00157941" w:rsidRPr="0037395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="00157941" w:rsidRPr="00373954">
        <w:rPr>
          <w:rFonts w:ascii="Times New Roman" w:hAnsi="Times New Roman" w:cs="Times New Roman"/>
          <w:sz w:val="24"/>
        </w:rPr>
        <w:t xml:space="preserve">Запутавшись в водорослях, не делайте резких движений и рывков. Необходимо </w:t>
      </w:r>
    </w:p>
    <w:p w:rsidR="00373954" w:rsidRDefault="00157941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3954">
        <w:rPr>
          <w:rFonts w:ascii="Times New Roman" w:hAnsi="Times New Roman" w:cs="Times New Roman"/>
          <w:sz w:val="24"/>
        </w:rPr>
        <w:t>лечь на спину, стремясь мягкими, спокойными движениями выплыть</w:t>
      </w:r>
      <w:r w:rsidR="00373954">
        <w:rPr>
          <w:rFonts w:ascii="Times New Roman" w:hAnsi="Times New Roman" w:cs="Times New Roman"/>
          <w:sz w:val="24"/>
        </w:rPr>
        <w:t xml:space="preserve"> </w:t>
      </w:r>
      <w:r w:rsidRPr="00373954">
        <w:rPr>
          <w:rFonts w:ascii="Times New Roman" w:hAnsi="Times New Roman" w:cs="Times New Roman"/>
          <w:sz w:val="24"/>
        </w:rPr>
        <w:t xml:space="preserve">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 </w:t>
      </w:r>
    </w:p>
    <w:p w:rsidR="00E428C1" w:rsidRPr="00373954" w:rsidRDefault="00157941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3954">
        <w:rPr>
          <w:rFonts w:ascii="Times New Roman" w:hAnsi="Times New Roman" w:cs="Times New Roman"/>
          <w:sz w:val="24"/>
        </w:rPr>
        <w:br/>
      </w:r>
    </w:p>
    <w:p w:rsidR="00E428C1" w:rsidRPr="00373954" w:rsidRDefault="00E428C1" w:rsidP="003739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-720090</wp:posOffset>
            </wp:positionV>
            <wp:extent cx="7672070" cy="10776585"/>
            <wp:effectExtent l="19050" t="0" r="5080" b="0"/>
            <wp:wrapNone/>
            <wp:docPr id="8" name="Рисунок 8" descr="http://kak.znate.ru/pars_docs/refs/70/69988/69988_html_m6403e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70/69988/69988_html_m6403ed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7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941" w:rsidRPr="00E428C1">
        <w:rPr>
          <w:rFonts w:ascii="Times New Roman" w:hAnsi="Times New Roman" w:cs="Times New Roman"/>
          <w:b/>
          <w:sz w:val="24"/>
        </w:rPr>
        <w:br/>
      </w: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-3810</wp:posOffset>
            </wp:positionV>
            <wp:extent cx="3486150" cy="2612390"/>
            <wp:effectExtent l="19050" t="0" r="0" b="0"/>
            <wp:wrapNone/>
            <wp:docPr id="10" name="Рисунок 10" descr="http://www.pics-zone.ru/img.php?url=http://www.nachalka.com.ua/_ph/12/2/60889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cs-zone.ru/img.php?url=http://www.nachalka.com.ua/_ph/12/2/608893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73954" w:rsidRDefault="00373954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3338E" w:rsidRPr="00E428C1" w:rsidRDefault="00373954" w:rsidP="0037395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57941" w:rsidRPr="00373954">
        <w:rPr>
          <w:rFonts w:ascii="Times New Roman" w:hAnsi="Times New Roman" w:cs="Times New Roman"/>
          <w:sz w:val="28"/>
          <w:szCs w:val="28"/>
        </w:rPr>
        <w:t xml:space="preserve">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 w:rsidR="00157941" w:rsidRPr="00373954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="00157941" w:rsidRPr="00373954">
        <w:rPr>
          <w:rFonts w:ascii="Times New Roman" w:hAnsi="Times New Roman" w:cs="Times New Roman"/>
          <w:sz w:val="28"/>
          <w:szCs w:val="28"/>
        </w:rPr>
        <w:t xml:space="preserve"> плавать. </w:t>
      </w:r>
      <w:r w:rsidR="00157941" w:rsidRPr="00373954">
        <w:rPr>
          <w:rFonts w:ascii="Times New Roman" w:hAnsi="Times New Roman" w:cs="Times New Roman"/>
          <w:sz w:val="28"/>
          <w:szCs w:val="28"/>
        </w:rPr>
        <w:br/>
      </w:r>
      <w:r w:rsidR="00157941" w:rsidRPr="00E428C1">
        <w:rPr>
          <w:rFonts w:ascii="Times New Roman" w:hAnsi="Times New Roman" w:cs="Times New Roman"/>
          <w:b/>
          <w:sz w:val="24"/>
        </w:rPr>
        <w:br/>
      </w:r>
      <w:r w:rsidR="00157941" w:rsidRPr="00E428C1">
        <w:rPr>
          <w:rFonts w:ascii="Times New Roman" w:hAnsi="Times New Roman" w:cs="Times New Roman"/>
          <w:b/>
          <w:color w:val="0000FF"/>
          <w:sz w:val="36"/>
          <w:u w:val="single"/>
        </w:rPr>
        <w:t>ПОМНИТЕ! Выполнение указанных рекомендаций обеспечит Вам безопасный отдых на воде</w:t>
      </w:r>
      <w:r w:rsidR="0023338E" w:rsidRPr="00E428C1">
        <w:rPr>
          <w:rFonts w:ascii="Times New Roman" w:hAnsi="Times New Roman" w:cs="Times New Roman"/>
          <w:b/>
          <w:sz w:val="24"/>
        </w:rPr>
        <w:t>.</w:t>
      </w:r>
    </w:p>
    <w:p w:rsidR="00E428C1" w:rsidRPr="00E428C1" w:rsidRDefault="00E428C1" w:rsidP="00157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428C1" w:rsidRPr="00E428C1" w:rsidRDefault="00E428C1" w:rsidP="00E428C1">
      <w:pPr>
        <w:rPr>
          <w:rFonts w:ascii="Times New Roman" w:hAnsi="Times New Roman" w:cs="Times New Roman"/>
          <w:b/>
          <w:sz w:val="24"/>
        </w:rPr>
      </w:pPr>
    </w:p>
    <w:p w:rsidR="00E428C1" w:rsidRPr="00E428C1" w:rsidRDefault="00E428C1" w:rsidP="00E428C1">
      <w:pPr>
        <w:rPr>
          <w:rFonts w:ascii="Times New Roman" w:hAnsi="Times New Roman" w:cs="Times New Roman"/>
          <w:b/>
          <w:sz w:val="24"/>
        </w:rPr>
      </w:pPr>
    </w:p>
    <w:p w:rsidR="00E428C1" w:rsidRPr="00E428C1" w:rsidRDefault="00E428C1" w:rsidP="00E428C1">
      <w:pPr>
        <w:rPr>
          <w:rFonts w:ascii="Times New Roman" w:hAnsi="Times New Roman" w:cs="Times New Roman"/>
          <w:b/>
          <w:sz w:val="24"/>
        </w:rPr>
      </w:pPr>
    </w:p>
    <w:sectPr w:rsidR="00E428C1" w:rsidRPr="00E428C1" w:rsidSect="00A13FD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7941"/>
    <w:rsid w:val="00157941"/>
    <w:rsid w:val="0023338E"/>
    <w:rsid w:val="00373954"/>
    <w:rsid w:val="007F7EE1"/>
    <w:rsid w:val="00A13FDC"/>
    <w:rsid w:val="00B11360"/>
    <w:rsid w:val="00E4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0"/>
  </w:style>
  <w:style w:type="paragraph" w:styleId="1">
    <w:name w:val="heading 1"/>
    <w:basedOn w:val="a"/>
    <w:link w:val="10"/>
    <w:uiPriority w:val="9"/>
    <w:qFormat/>
    <w:rsid w:val="0015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A6D5-67AA-4850-A37A-3284A9E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user</cp:lastModifiedBy>
  <cp:revision>2</cp:revision>
  <dcterms:created xsi:type="dcterms:W3CDTF">2015-07-07T05:15:00Z</dcterms:created>
  <dcterms:modified xsi:type="dcterms:W3CDTF">2015-07-07T05:15:00Z</dcterms:modified>
</cp:coreProperties>
</file>